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37B" w:rsidRPr="0085747E" w:rsidRDefault="0085747E">
      <w:pPr>
        <w:rPr>
          <w:b/>
          <w:sz w:val="32"/>
          <w:szCs w:val="32"/>
          <w:u w:val="single"/>
        </w:rPr>
      </w:pPr>
      <w:r w:rsidRPr="0085747E">
        <w:rPr>
          <w:b/>
          <w:sz w:val="32"/>
          <w:szCs w:val="32"/>
          <w:u w:val="single"/>
        </w:rPr>
        <w:t xml:space="preserve">Constitution of New </w:t>
      </w:r>
      <w:proofErr w:type="spellStart"/>
      <w:r w:rsidRPr="0085747E">
        <w:rPr>
          <w:b/>
          <w:sz w:val="32"/>
          <w:szCs w:val="32"/>
          <w:u w:val="single"/>
        </w:rPr>
        <w:t>Subcenter</w:t>
      </w:r>
      <w:proofErr w:type="spellEnd"/>
      <w:r w:rsidRPr="0085747E">
        <w:rPr>
          <w:b/>
          <w:sz w:val="32"/>
          <w:szCs w:val="32"/>
          <w:u w:val="single"/>
        </w:rPr>
        <w:t xml:space="preserve"> at </w:t>
      </w:r>
      <w:proofErr w:type="spellStart"/>
      <w:r w:rsidRPr="0085747E">
        <w:rPr>
          <w:b/>
          <w:sz w:val="32"/>
          <w:szCs w:val="32"/>
          <w:u w:val="single"/>
        </w:rPr>
        <w:t>Hokhezhe</w:t>
      </w:r>
      <w:proofErr w:type="spellEnd"/>
      <w:r w:rsidRPr="0085747E">
        <w:rPr>
          <w:b/>
          <w:sz w:val="32"/>
          <w:szCs w:val="32"/>
          <w:u w:val="single"/>
        </w:rPr>
        <w:t xml:space="preserve"> Village</w:t>
      </w:r>
    </w:p>
    <w:p w:rsidR="0085747E" w:rsidRDefault="0085747E"/>
    <w:p w:rsidR="0085747E" w:rsidRDefault="0085747E" w:rsidP="0085747E">
      <w:pPr>
        <w:pStyle w:val="ListParagraph"/>
      </w:pPr>
      <w:r w:rsidRPr="003D53DE">
        <w:rPr>
          <w:b/>
        </w:rPr>
        <w:t xml:space="preserve"> HOKHEZHE</w:t>
      </w:r>
      <w:r>
        <w:t>:  The Village caters to a population of about 1000. The village is in a far flung area where the nearest HU ( CHC Niuland) is over 17 KMs with poor road condition which become difficult for the villagers to access basic health services.</w:t>
      </w:r>
    </w:p>
    <w:p w:rsidR="0085747E" w:rsidRDefault="0085747E"/>
    <w:sectPr w:rsidR="0085747E" w:rsidSect="00D002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14019"/>
    <w:multiLevelType w:val="hybridMultilevel"/>
    <w:tmpl w:val="80781F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5747E"/>
    <w:rsid w:val="002D1EB7"/>
    <w:rsid w:val="003E2993"/>
    <w:rsid w:val="0085747E"/>
    <w:rsid w:val="00A941D3"/>
    <w:rsid w:val="00AA3AE5"/>
    <w:rsid w:val="00D00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2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74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MY1</dc:creator>
  <cp:lastModifiedBy>HP</cp:lastModifiedBy>
  <cp:revision>2</cp:revision>
  <dcterms:created xsi:type="dcterms:W3CDTF">2019-11-28T08:18:00Z</dcterms:created>
  <dcterms:modified xsi:type="dcterms:W3CDTF">2020-11-15T15:18:00Z</dcterms:modified>
</cp:coreProperties>
</file>